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0B5C" w14:textId="225333EC" w:rsidR="006C4DA2" w:rsidRPr="006C4DA2" w:rsidRDefault="006C4DA2" w:rsidP="006C4DA2">
      <w:pPr>
        <w:pStyle w:val="heading1doc"/>
        <w:spacing w:after="120"/>
        <w:rPr>
          <w:lang w:val="en-IE"/>
        </w:rPr>
      </w:pPr>
      <w:r w:rsidRPr="006C4DA2">
        <w:rPr>
          <w:lang w:val="en-IE"/>
        </w:rPr>
        <w:drawing>
          <wp:inline distT="0" distB="0" distL="0" distR="0" wp14:anchorId="12FB42EC" wp14:editId="195906B5">
            <wp:extent cx="2667000" cy="937853"/>
            <wp:effectExtent l="0" t="0" r="0" b="0"/>
            <wp:docPr id="914316473" name="Picture 2" descr="A logo with blue and grey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316473" name="Picture 2" descr="A logo with blue and grey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824" cy="94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C8AB5" w14:textId="0DA54BC9" w:rsidR="00FF734E" w:rsidRPr="00E266B4" w:rsidRDefault="00FF734E" w:rsidP="00FF734E">
      <w:pPr>
        <w:pStyle w:val="heading1doc"/>
        <w:spacing w:after="120"/>
      </w:pPr>
      <w:r>
        <w:t>FOIRM ÚDARAITHE Ó CHAOMHNÓIR TOILITHE CHUN ÚSÁID ÍOMHÁ MIONAOISIGH A CHEADÚ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ÚDARÚ CHUN NA NITHE SEO A LEANAS A GHLACADH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(CUIR TIC SNA BOSCAÍ IOMCHUÍ)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GRIANGHRAF/GRIANGHRAIF DE MHIONAOISEACH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FÍS-SLEACHTA DE MHIONAOISEACH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SONRAÍ FAOIN gCLÚDACH CLOSAMHAIRC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(LÍON ISTEACH SONRAÍ PEARSANTA AGUS SONRAÍ FAOIN gCLÚDACH CLOSAMHAIRC)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Déanaimse, a bhfuil mo shíniú anseo thíos, </w:t>
      </w:r>
      <w:r>
        <w:rPr>
          <w:rFonts w:ascii="Arial" w:hAnsi="Arial"/>
        </w:rPr>
        <w:t>(CUIR ISTEACH D’AINM IOMLÁN AGUS DO SHEOLADH RÍOMHPHOIST):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i mo cháil mar ionadaí dlíthiúil ar an Leanbh darb ainm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Agus atá ……………………………… de bhlianta d’aois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agus a bhfuil cónaí orm ag </w:t>
      </w:r>
      <w:r>
        <w:rPr>
          <w:rFonts w:ascii="Arial" w:hAnsi="Arial"/>
        </w:rPr>
        <w:t>(CUIR ISTEACH DO SHEOLADH BAILE):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………………………………………………………………………………...........................</w:t>
      </w:r>
      <w:r>
        <w:rPr>
          <w:rFonts w:ascii="Arial" w:hAnsi="Arial"/>
          <w:sz w:val="24"/>
        </w:rPr>
        <w:br/>
        <w:t>a dhearbhú leis seo go dtoilím go nglacfadh na daoine seo a leanas grianghraf agus/nó físeán den Leanbh: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</w:rPr>
        <w:t>(AINM AN OIBREORA ATÁ AG OBAIR DON CHOIMISIÚN EORPACH).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Tugaim údarú don Aontas Eorpach an méid seo a leanas a dhéanamh: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úsáid gan srian a bhaint as na grianghraif agus/nó as na físeáin ina a bhfuil íomhá agus/nó guth an Linbh mar a thuairiscítear thuas i ngach cineál </w:t>
      </w:r>
      <w:r>
        <w:rPr>
          <w:rFonts w:ascii="Arial" w:hAnsi="Arial"/>
          <w:sz w:val="24"/>
        </w:rPr>
        <w:lastRenderedPageBreak/>
        <w:t>foilseachán agus in aon chineál cumarsáide poiblí, lena n-áirítear craoladh teilifíse, cumarsáid ar an Idirlíon agus ar na meáin shóisialta;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na grianghraif agus/nó na físeáin sin a chur san áireamh agus a chartlannú i mbunachair sonraí an Aontais Eorpaigh, a d’fhéadfadh a bheith ar fáil don phobal saor in aisce;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Cead a thabhairt do thríú páirtithe athúsáid a bhaint as grianghraif agus/nó físeáin ina bhfuil íomhá agus/nó guth an Linbh chun críoch faisnéise nó oideachais amháin;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chun gníomhaíochtaí nó tionscadail de chuid na n-institiúidí Eorpacha agus an Aontais Eorpaigh, a bhí ann roimhe seo, atá ann faoi láthair, nó a bheidh ann amach anseo, a léiriú nó a chur chun cinn.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Leis seo, toilím le próiseáil shonraí pearsanta an Linbh a mhéid is gá chun na cuspóirí thuasluaite a bhaint amach. Ráthaíonn an Coimisiún go bpróiseáiltear sonraí pearsanta a bhaineann leis an Leanbh de réir na rialacha a leagtar amach sa Rialachán (AE) 2018/1725. Féadfaidh an Coimisiún Eorpach sonraí a chartlannú.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Tuigim go bhfuil an ceart agam, nó go bhfuil an ceart ag an Leanbh, má tá an aois ag ar féidir le duine breithiúnas a thabhairt as a stuaim féin bainte amach aige/aici, mar ábhar sonraí, rochtain a fháil ar na sonraí sin a bhaineann leis/léi, a bheith curtha ar an eolas faoi shonraí a bheith á bpróiseáil agus faoi mhéid na próiseála sin, sonraí pearsanta míchearta a cheartú de réir mar a bheidh agus cur i gcoinne tuilleadh próiseála ar fhoras dlisteanach agus tromchúiseach.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Chun na cearta sin a fheidhmiú, déan teagmháil leis an gCoimisiún Eorpach ag an seoladh seo a leanas: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  <w:t>[LE LÍONADH ISTEACH AG AN gCOIMISIÚN EORPACH LE SONRAÍ AN DUINE ÁBHARTHA AR FÉIDIR CEISTEANNA DEN SÓRT SIN A CHUR CHUIGE].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Beidh feidhm ag an údarú seo ar fud an domhain agus fad a bheidh cearta pearsantachta an Linbh faoi réir cosaint dhlíthiúil. Is féidir é a tharraingt siar ach an Coimisiún Eorpach a chur ar an eolas ag an seoladh a luaitear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  <w:b/>
          <w:sz w:val="24"/>
        </w:rPr>
        <w:t>(Síniú agus na focail ‘léite agus faofa’ roimhe)</w:t>
      </w:r>
    </w:p>
    <w:p w14:paraId="4BEDC37C" w14:textId="77777777" w:rsidR="005E4EEF" w:rsidRPr="00E64606" w:rsidRDefault="005E4EEF" w:rsidP="005E4EEF">
      <w:pPr>
        <w:pStyle w:val="Heading2doc"/>
      </w:pPr>
      <w:r>
        <w:t>Eolas faoin bhfoirm seo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Tugann an fhoirm seo cead don Choimisiún Eorpach.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Ceadaíonn tú don Choimisiún Eorpach grianghraif nó físeáin den mhionaoiseach sonraithe a úsáid.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Is féidir leis an gCoimisiún Eorpach na grianghraif nó na físeáin sin a úsáid in go leor áiteanna.</w:t>
      </w:r>
    </w:p>
    <w:p w14:paraId="5B1ACF01" w14:textId="3DBCB7F5" w:rsidR="005E4EEF" w:rsidRPr="00E64606" w:rsidRDefault="005E4EEF" w:rsidP="005E4EEF">
      <w:pPr>
        <w:pStyle w:val="Heading2doc"/>
      </w:pPr>
      <w:r>
        <w:t>Na háiteanna ar féidir grianghraif nó físeáin den Leanbh a úsáid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Is féidir leis an gCoimisiún Eorpach grianghraif nó físeáin den Leanbh a úsáid sna háiteanna seo a leanas: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Ar shuíomhanna gréasáin.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Ar na meáin shóisialta.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In ábhair phriontáilte.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Ar an teilifís.</w:t>
      </w:r>
    </w:p>
    <w:p w14:paraId="45573FC3" w14:textId="2075E359" w:rsidR="005E4EEF" w:rsidRPr="00E64606" w:rsidRDefault="005E4EEF" w:rsidP="005E4EEF">
      <w:pPr>
        <w:pStyle w:val="Heading2doc"/>
      </w:pPr>
      <w:r>
        <w:t>An chaoi a stóráiltear grianghraif nó físeáin den Leanbh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Is féidir leis an gCoimisiún Eorpach grianghraif nó físeáin den Leanbh a shábháil ina bhunachar sonraí ar líne,</w:t>
      </w:r>
      <w:r>
        <w:t xml:space="preserve"> </w:t>
      </w:r>
      <w:hyperlink r:id="rId6" w:tgtFrame="_blank" w:history="1">
        <w:r>
          <w:rPr>
            <w:rStyle w:val="Hyperlink"/>
            <w:sz w:val="24"/>
          </w:rPr>
          <w:t>an tairseach chlosamhairc</w:t>
        </w:r>
      </w:hyperlink>
      <w:r>
        <w:rPr>
          <w:sz w:val="24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Is éard is bunachar sonraí ann córas ríomhaireachta a choinníonn agus a eagraíonn faisnéis.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Is féidir le daoine breathnú ar an mbunachar sonraí sin saor in aisce.</w:t>
      </w:r>
    </w:p>
    <w:p w14:paraId="116D7323" w14:textId="02ACBB1C" w:rsidR="005E4EEF" w:rsidRPr="00E64606" w:rsidRDefault="005E4EEF" w:rsidP="005E4EEF">
      <w:pPr>
        <w:pStyle w:val="Heading2doc"/>
      </w:pPr>
      <w:r>
        <w:t>An fáth a n-úsáidtear grianghraif nó físeáin den Leanbh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D’fhéadfadh grianghraif nó físeáin den Leanbh obair an Aontais Eorpaigh a léiriú nó a mhíniú.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Oibríonn an tAontas Eorpach ar thionscadail a bhí ann roimhe seo, atá ann faoi láthair agus a bheidh ann amach anseo.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Cearta an Linbh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Is sonraí pearsanta iad grianghraif nó físeáin den Leanbh.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lastRenderedPageBreak/>
        <w:t>Is éard atá i gceist le sonraí pearsanta faisnéis faoin Leanbh.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Leanann an Coimisiún Eorpach rialacha chun sonraí an Linbh a chosaint.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Tá cearta agat chun sonraí an Linbh a chosaint.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Is féidir leat an méid seo a leanas a iarraidh ar an gCoimisiún Eorpach: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Cé na sonraí atá acu faoin Leanbh.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Faisnéis mhícheart a cheartú.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Stad de shonraí an Linbh a úsáid ar chúiseanna tromchúiseacha.</w:t>
      </w:r>
    </w:p>
    <w:p w14:paraId="4C633B86" w14:textId="77777777" w:rsidR="005E4EEF" w:rsidRPr="00E64606" w:rsidRDefault="005E4EEF" w:rsidP="005E4EEF">
      <w:pPr>
        <w:pStyle w:val="Heading2doc"/>
      </w:pPr>
      <w:r>
        <w:t>Sonraí an cheada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Tá an cead sin bailí ar fud an domhain.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Maireann sé chomh fada agus a chosnaíonn an dlí íomhá an Linbh.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Is féidir leat nó leis an Leanbh, má tá sé os cionn aois an bhreithiúnais, intinn a athrú.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Is féidir leat nó leis an Leanbh, má tá sé os cionn aois an bhreithiúnais, cead a tharraingt siar tráth ar bith.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Is féidir leat nó leis an Leanbh, má tá sé os cionn aois an bhreithiúnais, teagmháil a dhéanamh leis an gCoimisiún Eorpach chun an méid sin a dhéanamh.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Ceisteanna agat faoin Aontas Eorpach?</w:t>
      </w:r>
      <w:r>
        <w:rPr>
          <w:sz w:val="24"/>
        </w:rPr>
        <w:t xml:space="preserve"> Glaoigh ar an uimhir saor in aisce: 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90D96"/>
    <w:rsid w:val="006C4DA2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ga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g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897</Words>
  <Characters>4647</Characters>
  <Application>Microsoft Office Word</Application>
  <DocSecurity>0</DocSecurity>
  <Lines>125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MULCAHY Donal (DGT)</cp:lastModifiedBy>
  <cp:revision>11</cp:revision>
  <dcterms:created xsi:type="dcterms:W3CDTF">2026-06-16T15:39:00Z</dcterms:created>
  <dcterms:modified xsi:type="dcterms:W3CDTF">2026-07-01T12:53:00Z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